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CF" w:rsidRPr="00862DCF" w:rsidRDefault="00862DCF" w:rsidP="00862DCF">
      <w:pPr>
        <w:spacing w:after="0" w:line="264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Взаимоотношения детей и родителей: как расположить ребёнка к себе</w:t>
      </w:r>
    </w:p>
    <w:p w:rsidR="00862DCF" w:rsidRPr="00862DCF" w:rsidRDefault="00862DCF" w:rsidP="00862DCF">
      <w:pPr>
        <w:spacing w:after="0" w:line="264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264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862D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68A8C6E" wp14:editId="04618B43">
            <wp:extent cx="3482340" cy="2321560"/>
            <wp:effectExtent l="0" t="0" r="3810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28" cy="232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DCF" w:rsidRPr="00862DCF" w:rsidRDefault="00862DCF" w:rsidP="00862DCF">
      <w:pPr>
        <w:spacing w:after="0" w:line="264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Отношения с родителями служат фундаментом развития и становления ребёнка в обществе. Доверительное общение может быть источником радости и поддержки, а при потере доверия появляются стресс и конфликты. Рассмотрим основные аспекты психологии детско-родительских отношений.</w:t>
      </w:r>
    </w:p>
    <w:p w:rsidR="00862DCF" w:rsidRPr="00862DCF" w:rsidRDefault="00862DCF" w:rsidP="00862DCF">
      <w:pPr>
        <w:spacing w:after="0" w:line="621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Доверие в семье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Доверие в семье означает, что ребёнок может положиться на родителей и знает, что они всегда будут рядом и поддержат в трудных ситуациях. Доверие также подразумевает, что ребёнок открыто выражает свои эмоции, мысли и чувства и уверен, что родители его выслушают и поймут. </w:t>
      </w:r>
    </w:p>
    <w:p w:rsidR="00862DCF" w:rsidRPr="00862DCF" w:rsidRDefault="00862DCF" w:rsidP="00862DCF">
      <w:pPr>
        <w:spacing w:after="0" w:line="621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Почему ребёнок может не доверять родителям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самого рождения дети доверяют своим родителям, ведь именно они первыми встречают их при появлении на свет и защищают от голода, дискомфорта и одиночества. Но иногда родители, сами того не замечая, поступают так, что это чувство испаряется.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происходит по нескольким причинам.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Родители непоследовательны в действиях. Детям очень важно ощущать стабильность и предсказуемость в поведении родителей. Если вы говорите: «Мы не смотрим телевизор во время еды», то не меняйте правила и не разрешайте это делать даже в редких случаях.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Родители нарушают обещания. Если вы не выполняете обещанного, то ребёнок может сделать вывод, что ваше слово не имеет веса. Кроме того, ребёнок копирует поведение родителя: раз взрослым разрешено так делать, то почему ему нельзя?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Родители осуждают </w:t>
      </w:r>
      <w:hyperlink r:id="rId5" w:history="1">
        <w:r w:rsidRPr="00862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переживания ребёнка</w:t>
        </w:r>
      </w:hyperlink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к родителю приходит заплаканный ребёнок и просит поддержки, а его вместо этого делают виноватым, то ему не захочется больше открывать свои переживания.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Родители высмеивают детей. Небрежное отношение к чувствам ребёнка, </w:t>
      </w:r>
      <w:proofErr w:type="gramStart"/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насмешки и разглашение личных разговоров, отрицательно влияет на доверие между детьми и родителями.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Родители не доверяют друг другу. В доме, где родители неискренни друг с другом, царят недопонимание и конфликты. В такой среде ребёнок не будет открытым.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Родители не считают важным объяснить свои действия ребёнку. Некоторые родители не проявляют уважения к правам младшего поколения. Они используют фразы вроде «мал ещё» или «вырастешь — поймёшь», не думая, что дети не всегда понимают причины поступков взрослых.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621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общения с детьми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несколько правил, которые помогут родителям укрепить доверительные отношения в семье.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5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вести себя с маленькими детьми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Доверие в отношениях с маленькими детьми — основа их позитивного взросления и эмоционального благополучия. Такое общение требует особого внимания и терпения, поскольку они ещё только начинают понимать и выражать свои мысли и чувства. Следуя правилам, приведённым ниже, вы сможете создать благоприятную и поддерживающую атмосферу, где ваш ребёнок будет чувствовать себя важным и услышанным.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Устанавливайте физический контакт с ребёнком, но только </w:t>
      </w:r>
      <w:hyperlink r:id="rId6" w:history="1">
        <w:r w:rsidRPr="00862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 его позволения</w:t>
        </w:r>
      </w:hyperlink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это очень важно в отношениях с маленькими детьми.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Используйте игры, рассказы, рисование и другие виды творчества и активностей.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Постарайтесь находиться на одном уровне с ребёнком: например, садитесь на пол рядом с ним, чтобы вы могли встретиться лицом к лицу.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Будьте последовательными и предсказуемыми: постоянство в ваших действиях создаст чувство безопасности и комфорта.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Адаптируйтесь к особенностям ребёнка: важно помнить, что каждый ребёнок уникален и может откликаться на общение по-своему. Подбирайте способ, который лучше всего подходит именно для него.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Помните: вы — главный пример. Если хотите развить в ребёнке определённые качества, то обратите внимание, есть ли они у вас.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5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общаться с подростками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подросткового возраста, когда дети стремятся к самостоятельности и формируют свою личность, доверие становится ключевым фактором успешного </w:t>
      </w:r>
      <w:proofErr w:type="spellStart"/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родительства</w:t>
      </w:r>
      <w:proofErr w:type="spellEnd"/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Возникает вопрос: как общаться с подростками так, чтобы они вам доверяли?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Практикуйте активное слушание и проявляйте интерес к мыслям и переживаниям подростка. Показывайте, что готовы слушать и понимать его, это создаёт основу для доверительных отношений.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Поддерживайте подростка, даже если он не достигает успеха. Важно понимать, что подросток всё ещё нуждается в вашей поддержке, несмотря на его стремление к самостоятельности и автономности.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Будьте готовы выслушать подростка и </w:t>
      </w:r>
      <w:hyperlink r:id="rId7" w:history="1">
        <w:r w:rsidRPr="00862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принять его мнение</w:t>
        </w:r>
      </w:hyperlink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Создайте атмосферу, в которой он почувствует, что его мысли и позицию уважают и принимают.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Проявляйте интерес к жизни и увлечениям подростка. Задавайте вопросы не только об учёбе, но и о повседневных и личных делах. Если подросток не желает делиться, не настаивайте. Придёт время, и он сам решит рассказать вам об этом.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Давайте подросткам пространство для самовыражения и принятия своих собственных решений, оставаясь при этом открытыми для поддержки. Выражайте её без критики и осуждения, ведь подростки в этом возрасте не всегда могут адекватно реагировать на упрёки и претензии. Лучше заменить их на конструктивные советы и рекомендации. 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Будьте терпеливы. Если первая попытка не привела к успеху, не отчаивайтесь. Создание доверительных отношений требует времени и усилий, и важно не бросать попытки.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621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наладить отношения с ребёнком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описанные выше правила не помогли вам, то, вероятно, ухудшение отношений и потеря доверия со стороны ребёнка могут лежать глубже — в вашем поведении.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5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Отношение родителей к ребёнку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родители забывают, что их ребёнок — это личность со своими особенностями. Дети не должны соответствовать ожиданиям родителей, бабушек и дедушек, интересоваться вещами, которые интересны их близким. Они могут заниматься тем, чего вы не понимаете, и отказываться от того, что кажется вам очевидным.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родители хотят только самого лучшего для своих детей. К сожалению, некоторым родителям проще отвергать новые интересы ребёнка, ведь новое и неизвестное пугает. Давайте своим детям возможность выбора, следите за искоркой в их глазах, побуждайте их к новым знаниям, рассказывайте о возможностях. </w:t>
      </w:r>
    </w:p>
    <w:p w:rsidR="00862DCF" w:rsidRPr="00862DCF" w:rsidRDefault="00862DCF" w:rsidP="00862DCF">
      <w:pPr>
        <w:spacing w:after="0" w:line="5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установить контакт с ребёнком  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несколько простых способов, которые помогут родителям установить контакт с детьми.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Не начинайте разговор с фразы: «Нам нужно с тобой кое-что обсудить. Давай сядем и поговорим». Она сразу вызовет в ребёнке </w:t>
      </w:r>
      <w:proofErr w:type="spellStart"/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встревоженность</w:t>
      </w:r>
      <w:proofErr w:type="spellEnd"/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агрессию и желание защищаться. Вместо этого попробуйте провести разговор во время интересной совместной деятельности, </w:t>
      </w:r>
      <w:proofErr w:type="gramStart"/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гуляя за городом или после похода в кино. Скажите ребёнку, о чём вы хотите поговорить, и поинтересуйтесь, что он об этом думает: «Какие у тебя мысли по поводу этого?»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Стремитесь выражать свои мысли кратко и чётко при конфликте. Избегайте повторений и длительных обсуждений.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Разговаривайте с ребёнком без спешки и делайте паузы. Позвольте ему подумать и выбрать момент, когда он будет готов продолжить разговор. Можете обнять его, если ему это нравится, или предложите выпить чай с его любимыми вкусностями.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Используйте фразы, которые помогают проявить сочувствие и понимание: «Я тебя понимаю», «Как ты думаешь, почему это произошло?», «Понимаю, ты сейчас обижен и рассержен», «Могу я сейчас что-то для тебя сделать?».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 разговаривайте с ребёнком, когда у него истерика. В этот момент он не услышит вас, поэтому попробуйте поговорить, когда он будет спокоен и готов всё обсудить.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Не выводите ребёнка на неприятный разговор перед сном. Измотанный и уставший, он точно не захочет говорить о серьёзных вещах, и, скорее всего, разговор просто перерастёт в ссору. Так же происходит и в ситуациях, когда вы пытаетесь обсуждать проблемы с голодным ребёнком. </w:t>
      </w: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Поговорите тогда, когда вы оба будете сыты, бодры и в хорошем состоянии, чтобы общаться без раздражения.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5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общения с детьми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методы общения с детьми, благодаря которым ребёнок будет чувствовать, что его слушают, понимают и любят.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288" w:lineRule="atLeas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Активное слушание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метод общения, в котором родитель демонстрирует интерес и внимание к тому, что говорит ребёнок. Он активно слушает, делает паузы для ответов и задаёт уточняющие вопросы.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Важный момент активного слушания — перефразирование, пересказ того, что было озвучено собеседником, но своими словами. Для этого подходят такие фразы: «Правильно ли я тебя поняла, что…», «Что ты имеешь в виду, когда говоришь…», «Ты считаешь, что…».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вы можете отразить чувства ребёнка и тем самым проявить сопереживание: «Вероятно, ты сейчас очень расстроена…», «Ты, наверно, сильно разозлился…». Своё понимание и сочувствие вы можете выразить подобной фразой: «Если бы со мной случилось такое, я бы тоже расстроилась…».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разговора попробуйте резюмировать сказанное или озвучить договорённости: «Теперь я понимаю, что произошло», «Давай с тобой договоримся, что если…», «Как думаешь, что мы можем сделать в этой ситуации?»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288" w:lineRule="atLeas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Я-сообщения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 </w:t>
      </w:r>
      <w:hyperlink r:id="rId8" w:history="1">
        <w:r w:rsidRPr="00862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я-сообщений</w:t>
        </w:r>
      </w:hyperlink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ещё один аспект конструктивного общения. Это разговор от первого лица с использованием таких слов, как «я», «мне», «меня», «моё». Говорящий выражает своё мнение и переживания вместо оценки другого человека и его поведения, которая часто может вызывать раздражение и обиду.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любой конфликтной ситуации попробуйте говорить о том, как эта ситуация переживалась вами, а не о том, как вёл себя другой человек: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Я устала и хочу побыть в спокойствии и тишине;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Мне очень приятно, когда я вижу на кухне вымытую посуду;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Меня огорчает, когда я вижу в гостиной разбросанные по полу носки.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621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Как наладить доверительные отношения с родителями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подросткового возраста доверительные отношения между подростками и их родителями могут стать настоящим вызовом. Подростки стремятся к самостоятельности, независимости и ищут своё место в обществе. В то же время родители хотят защитить своих детей и обеспечить им безопасность.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5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делать, если тебе не верят родители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 Сохраняйте спокойствие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узнали, что родители вам не верят, то, вероятно, вы столкнулись с сильными эмоциями. Избегайте гнева или истерик, это только усложнит ситуацию.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 Проявите понимание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Попытайтесь поставить себя на их место и понять их мотивы.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 Дайте себе время всё обдумать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Вероятно, вы захотите обсудить причины недоверия родителей в разговоре.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5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вернуть доверие родителей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 Будьте открыты для диалога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Лучшим решением при потере доверия родителей будет открытый диалог с ними.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 Признайте свою неправоту, если вы где-то ошиблись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готовы осознать, что вы сделали что-то неправильно, и это повлияло на доверие родителей. Признание ошибок демонстрирует вашу зрелость.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 Будьте искренними и откровенными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вернуть доверие родителей, показывайте им, что хотите измениться и понимаете, почему ваше поведение вызвало их недоверие. </w:t>
      </w:r>
    </w:p>
    <w:p w:rsidR="00862DCF" w:rsidRPr="00862DCF" w:rsidRDefault="00862DCF" w:rsidP="00862DCF">
      <w:pPr>
        <w:spacing w:after="0" w:line="5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заслужить доверие родителей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 Научитесь управлять эмоциями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бывает, что доверие рушится из-за ситуаций, в которых мы принимаем невзвешенные, эмоциональные решения. Чтобы таких ситуаций становилось меньше, читайте специализированную литературу по теме эмоций, используйте техники управления своими чувствами.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— Соблюдайте внутренние правила дома и демонстрируйте свою ответственность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вы живёте с родителями, очевидно, что они устанавливают определенные правила и ограничивают ваши действия. Попробуйте соблюдать эти правила, но если они кажутся вам необоснованными, то поговорите об этом с родителями и подумайте, можно ли изменить их, чтобы всем было комфортно.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 Чаще проводите время вместе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Совместное времяпрепровождение способствует становлению доверительных отношений. Это поможет вам лучше понимать своих родителей, а родители снова увидят в вас те черты, которые так любят, </w:t>
      </w:r>
      <w:proofErr w:type="gramStart"/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чувство юмора.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— Проявляйте заботу </w:t>
      </w:r>
    </w:p>
    <w:p w:rsidR="00862DCF" w:rsidRPr="00862DCF" w:rsidRDefault="00862DCF" w:rsidP="00862DCF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Забота может выражаться в разных формах: словами и делами.</w:t>
      </w:r>
    </w:p>
    <w:p w:rsidR="00862DCF" w:rsidRDefault="00862DCF" w:rsidP="00862DCF">
      <w:pPr>
        <w:spacing w:after="0" w:line="39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62DCF" w:rsidRDefault="00862DCF" w:rsidP="00862DCF">
      <w:pPr>
        <w:spacing w:after="0" w:line="39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62DCF" w:rsidRPr="00862DCF" w:rsidRDefault="00862DCF" w:rsidP="00862DCF">
      <w:pPr>
        <w:spacing w:after="0" w:line="39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62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Использован материал с сайта: </w:t>
      </w:r>
    </w:p>
    <w:p w:rsidR="005C1C5F" w:rsidRPr="00862DCF" w:rsidRDefault="00862DCF" w:rsidP="00862DC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DCF">
        <w:rPr>
          <w:rFonts w:ascii="Times New Roman" w:hAnsi="Times New Roman" w:cs="Times New Roman"/>
          <w:color w:val="000000" w:themeColor="text1"/>
          <w:sz w:val="28"/>
          <w:szCs w:val="28"/>
        </w:rPr>
        <w:t>https://media.foxford.ru/articles/detsko-roditelskie-otnosheniya</w:t>
      </w:r>
    </w:p>
    <w:sectPr w:rsidR="005C1C5F" w:rsidRPr="0086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47"/>
    <w:rsid w:val="005C1C5F"/>
    <w:rsid w:val="00862DCF"/>
    <w:rsid w:val="00AA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65D5"/>
  <w15:chartTrackingRefBased/>
  <w15:docId w15:val="{740122B5-AE60-471D-A66B-71B7FE51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4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7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D6D8E2"/>
                                <w:left w:val="single" w:sz="6" w:space="9" w:color="D6D8E2"/>
                                <w:bottom w:val="single" w:sz="6" w:space="3" w:color="D6D8E2"/>
                                <w:right w:val="single" w:sz="6" w:space="9" w:color="D6D8E2"/>
                              </w:divBdr>
                              <w:divsChild>
                                <w:div w:id="23123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9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D6D8E2"/>
                                <w:left w:val="single" w:sz="6" w:space="9" w:color="D6D8E2"/>
                                <w:bottom w:val="single" w:sz="6" w:space="3" w:color="D6D8E2"/>
                                <w:right w:val="single" w:sz="6" w:space="9" w:color="D6D8E2"/>
                              </w:divBdr>
                              <w:divsChild>
                                <w:div w:id="20999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34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D6D8E2"/>
                                <w:left w:val="single" w:sz="6" w:space="9" w:color="D6D8E2"/>
                                <w:bottom w:val="single" w:sz="6" w:space="3" w:color="D6D8E2"/>
                                <w:right w:val="single" w:sz="6" w:space="9" w:color="D6D8E2"/>
                              </w:divBdr>
                              <w:divsChild>
                                <w:div w:id="764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7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982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9989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9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38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092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xford.ru/articles/chto-takoe-tehnika-ya-soobshche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foxford.ru/articles/parents-suppo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foxford.ru/articles/kak-nauchit-rebenka-lichnym-granicam" TargetMode="External"/><Relationship Id="rId5" Type="http://schemas.openxmlformats.org/officeDocument/2006/relationships/hyperlink" Target="https://media.foxford.ru/articles/podrostkovye-strah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1783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NDD</dc:creator>
  <cp:keywords/>
  <dc:description/>
  <cp:lastModifiedBy>NDD</cp:lastModifiedBy>
  <cp:revision>2</cp:revision>
  <dcterms:created xsi:type="dcterms:W3CDTF">2024-09-14T07:36:00Z</dcterms:created>
  <dcterms:modified xsi:type="dcterms:W3CDTF">2024-09-14T07:41:00Z</dcterms:modified>
</cp:coreProperties>
</file>