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3156"/>
        <w:gridCol w:w="4076"/>
      </w:tblGrid>
      <w:tr w:rsidR="00C109C8" w:rsidRPr="00896FC1" w:rsidTr="00C109C8">
        <w:tc>
          <w:tcPr>
            <w:tcW w:w="3615" w:type="dxa"/>
          </w:tcPr>
          <w:p w:rsidR="00C109C8" w:rsidRPr="00896FC1" w:rsidRDefault="00C109C8" w:rsidP="0023410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:rsidR="00C109C8" w:rsidRPr="00896FC1" w:rsidRDefault="00C109C8" w:rsidP="0023410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800DB" w:rsidRPr="008800DB" w:rsidRDefault="008800DB" w:rsidP="008800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8800DB" w:rsidRPr="008800DB" w:rsidRDefault="00B1621D" w:rsidP="008800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И.о. д</w:t>
            </w:r>
            <w:r w:rsidR="008800DB" w:rsidRPr="00880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8800DB" w:rsidRPr="008800DB" w:rsidRDefault="008800DB" w:rsidP="008800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КГКУ «Норильский детский дом»</w:t>
            </w:r>
          </w:p>
          <w:p w:rsidR="008800DB" w:rsidRPr="008800DB" w:rsidRDefault="008800DB" w:rsidP="008800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="00B16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Ю.Л.Черепко</w:t>
            </w:r>
          </w:p>
          <w:p w:rsidR="00C109C8" w:rsidRPr="00896FC1" w:rsidRDefault="00B1621D" w:rsidP="008800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«____»_____________2024</w:t>
            </w:r>
            <w:r w:rsidR="008800DB" w:rsidRPr="00880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996693" w:rsidRPr="00896FC1" w:rsidRDefault="00996693" w:rsidP="00234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4295" w:rsidRPr="00896FC1" w:rsidRDefault="00E24295" w:rsidP="00234102">
      <w:pPr>
        <w:pStyle w:val="aa"/>
        <w:rPr>
          <w:color w:val="000000" w:themeColor="text1"/>
          <w:sz w:val="24"/>
        </w:rPr>
      </w:pPr>
      <w:r w:rsidRPr="00896FC1">
        <w:rPr>
          <w:color w:val="000000" w:themeColor="text1"/>
          <w:sz w:val="24"/>
        </w:rPr>
        <w:t xml:space="preserve">Циклограмма работы </w:t>
      </w:r>
    </w:p>
    <w:p w:rsidR="00720829" w:rsidRPr="00896FC1" w:rsidRDefault="00B07BDE" w:rsidP="0023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педагога-психолога Потекиной Т.А.</w:t>
      </w:r>
    </w:p>
    <w:p w:rsidR="00A90717" w:rsidRPr="00896FC1" w:rsidRDefault="00B1621D" w:rsidP="00896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2024-2025</w:t>
      </w:r>
      <w:r w:rsidR="001D49A2" w:rsidRPr="00896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57B35" w:rsidRPr="00896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год</w:t>
      </w:r>
    </w:p>
    <w:tbl>
      <w:tblPr>
        <w:tblStyle w:val="a9"/>
        <w:tblpPr w:leftFromText="180" w:rightFromText="180" w:bottomFromText="155" w:vertAnchor="text"/>
        <w:tblW w:w="10768" w:type="dxa"/>
        <w:tblLayout w:type="fixed"/>
        <w:tblLook w:val="04A0" w:firstRow="1" w:lastRow="0" w:firstColumn="1" w:lastColumn="0" w:noHBand="0" w:noVBand="1"/>
      </w:tblPr>
      <w:tblGrid>
        <w:gridCol w:w="1740"/>
        <w:gridCol w:w="1023"/>
        <w:gridCol w:w="1173"/>
        <w:gridCol w:w="6832"/>
      </w:tblGrid>
      <w:tr w:rsidR="009A1B23" w:rsidRPr="00896FC1" w:rsidTr="00241D19">
        <w:trPr>
          <w:trHeight w:val="411"/>
        </w:trPr>
        <w:tc>
          <w:tcPr>
            <w:tcW w:w="1740" w:type="dxa"/>
            <w:hideMark/>
          </w:tcPr>
          <w:p w:rsidR="009A1B23" w:rsidRPr="00896FC1" w:rsidRDefault="009A1B23" w:rsidP="00896FC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1023" w:type="dxa"/>
            <w:hideMark/>
          </w:tcPr>
          <w:p w:rsidR="009A1B23" w:rsidRPr="00896FC1" w:rsidRDefault="009A1B23" w:rsidP="00896FC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73" w:type="dxa"/>
          </w:tcPr>
          <w:p w:rsidR="009A1B23" w:rsidRPr="00896FC1" w:rsidRDefault="009A1B23" w:rsidP="00896FC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32" w:type="dxa"/>
          </w:tcPr>
          <w:p w:rsidR="009A1B23" w:rsidRPr="00896FC1" w:rsidRDefault="009A1B23" w:rsidP="00896FC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деятельности</w:t>
            </w:r>
          </w:p>
        </w:tc>
      </w:tr>
      <w:tr w:rsidR="009A1B23" w:rsidRPr="00896FC1" w:rsidTr="008800DB">
        <w:trPr>
          <w:trHeight w:val="284"/>
        </w:trPr>
        <w:tc>
          <w:tcPr>
            <w:tcW w:w="1740" w:type="dxa"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</w:t>
            </w: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028" w:type="dxa"/>
            <w:gridSpan w:val="3"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</w:tr>
      <w:tr w:rsidR="009A1B23" w:rsidRPr="00896FC1" w:rsidTr="00241D19">
        <w:trPr>
          <w:trHeight w:val="557"/>
        </w:trPr>
        <w:tc>
          <w:tcPr>
            <w:tcW w:w="1740" w:type="dxa"/>
            <w:vMerge w:val="restart"/>
            <w:textDirection w:val="btLr"/>
            <w:hideMark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1B23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8.00-19.48</w:t>
            </w:r>
          </w:p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1B23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(10,8 часа</w:t>
            </w:r>
            <w:r w:rsidR="009A1B23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  <w:p w:rsidR="009A1B23" w:rsidRPr="00896FC1" w:rsidRDefault="00234102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73" w:type="dxa"/>
            <w:vMerge w:val="restart"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08:00-09:00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B07BDE" w:rsidRPr="00896FC1" w:rsidRDefault="00B07BDE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9A1B23" w:rsidRPr="00896FC1" w:rsidRDefault="000B2502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деятельность</w:t>
            </w:r>
            <w:r w:rsidR="009A1B23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9A1B23"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 педагогов и воспитанников)</w:t>
            </w:r>
          </w:p>
        </w:tc>
      </w:tr>
      <w:tr w:rsidR="009A1B23" w:rsidRPr="00896FC1" w:rsidTr="00241D19">
        <w:trPr>
          <w:trHeight w:val="268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9A1B23" w:rsidRPr="00896FC1" w:rsidRDefault="00104DDA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</w:t>
            </w:r>
            <w:r w:rsidR="00996693"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1B23" w:rsidRPr="00896FC1" w:rsidTr="00241D19">
        <w:trPr>
          <w:trHeight w:val="286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школы (работа по проблемам)</w:t>
            </w:r>
          </w:p>
        </w:tc>
      </w:tr>
      <w:tr w:rsidR="009A1B23" w:rsidRPr="00896FC1" w:rsidTr="00241D19">
        <w:trPr>
          <w:trHeight w:val="291"/>
        </w:trPr>
        <w:tc>
          <w:tcPr>
            <w:tcW w:w="1740" w:type="dxa"/>
            <w:vMerge/>
            <w:hideMark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73" w:type="dxa"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9:00-11:00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32" w:type="dxa"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</w:tc>
      </w:tr>
      <w:tr w:rsidR="009A1B23" w:rsidRPr="00896FC1" w:rsidTr="00241D19">
        <w:trPr>
          <w:trHeight w:val="231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A90717" w:rsidRPr="00896FC1" w:rsidRDefault="00A90717" w:rsidP="00896FC1">
            <w:pPr>
              <w:spacing w:line="360" w:lineRule="auto"/>
              <w:ind w:left="-38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B07BDE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11:00-12:00</w:t>
            </w:r>
            <w:r w:rsidR="00B07BDE"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9A1B23" w:rsidRPr="00896FC1" w:rsidRDefault="00234102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B07BDE" w:rsidRPr="00896FC1" w:rsidRDefault="00104DDA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</w:t>
            </w:r>
            <w:r w:rsidR="00996693"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1B23" w:rsidRPr="00896FC1" w:rsidTr="00241D19">
        <w:trPr>
          <w:trHeight w:val="303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</w:t>
            </w:r>
            <w:r w:rsidR="00241D19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Консультативная деятельность.</w:t>
            </w:r>
          </w:p>
        </w:tc>
      </w:tr>
      <w:tr w:rsidR="009A1B23" w:rsidRPr="00896FC1" w:rsidTr="00241D19">
        <w:trPr>
          <w:trHeight w:val="541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</w:tc>
        <w:tc>
          <w:tcPr>
            <w:tcW w:w="6832" w:type="dxa"/>
          </w:tcPr>
          <w:p w:rsidR="009A1B23" w:rsidRPr="00896FC1" w:rsidRDefault="009A1B23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 для педагогов</w:t>
            </w:r>
          </w:p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Пятиминутка с воспитателями </w:t>
            </w:r>
          </w:p>
        </w:tc>
      </w:tr>
      <w:tr w:rsidR="000359A6" w:rsidRPr="00896FC1" w:rsidTr="00241D19">
        <w:trPr>
          <w:trHeight w:val="583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12:00-13:00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</w:tc>
      </w:tr>
      <w:tr w:rsidR="000359A6" w:rsidRPr="00896FC1" w:rsidTr="008800DB">
        <w:trPr>
          <w:trHeight w:val="1074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Индивидуальная коррекционно-развивающая работа с детьми младшего и среднего возраста (в том </w:t>
            </w:r>
            <w:r w:rsidRPr="00896F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ОВЗ) и по запросам.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Релаксация</w:t>
            </w:r>
          </w:p>
        </w:tc>
      </w:tr>
      <w:tr w:rsidR="009A1B23" w:rsidRPr="00896FC1" w:rsidTr="00896FC1">
        <w:trPr>
          <w:trHeight w:val="262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9A1B23" w:rsidRPr="00896FC1" w:rsidRDefault="009A1B23" w:rsidP="00896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173" w:type="dxa"/>
          </w:tcPr>
          <w:p w:rsidR="009A1B23" w:rsidRPr="00896FC1" w:rsidRDefault="009A1B23" w:rsidP="00896FC1">
            <w:pPr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13.00-14.00</w:t>
            </w:r>
          </w:p>
        </w:tc>
        <w:tc>
          <w:tcPr>
            <w:tcW w:w="6832" w:type="dxa"/>
          </w:tcPr>
          <w:p w:rsidR="009A1B23" w:rsidRPr="00896FC1" w:rsidRDefault="009A1B23" w:rsidP="00896FC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9A1B23" w:rsidRPr="00896FC1" w:rsidTr="00241D19">
        <w:trPr>
          <w:trHeight w:val="605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9A1B23" w:rsidRPr="00896FC1" w:rsidRDefault="00C07C7A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A1B23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73" w:type="dxa"/>
          </w:tcPr>
          <w:p w:rsidR="00B07BDE" w:rsidRPr="00896FC1" w:rsidRDefault="00C07C7A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14:00-16</w:t>
            </w:r>
            <w:r w:rsidR="009A1B23"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:00</w:t>
            </w:r>
          </w:p>
        </w:tc>
        <w:tc>
          <w:tcPr>
            <w:tcW w:w="6832" w:type="dxa"/>
          </w:tcPr>
          <w:p w:rsidR="009A1B23" w:rsidRPr="00896FC1" w:rsidRDefault="00C07C7A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Коррекционно-развивающая работа с детьми младшего и среднего возраста (в том </w:t>
            </w:r>
            <w:r w:rsidRPr="00896F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F95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ОВЗ) и по запросам (индивидуальная, групповая)</w:t>
            </w:r>
            <w:r w:rsidR="00F95C28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241D19"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</w:t>
            </w:r>
          </w:p>
        </w:tc>
      </w:tr>
      <w:tr w:rsidR="00C07C7A" w:rsidRPr="00896FC1" w:rsidTr="00241D19">
        <w:trPr>
          <w:trHeight w:val="405"/>
        </w:trPr>
        <w:tc>
          <w:tcPr>
            <w:tcW w:w="1740" w:type="dxa"/>
            <w:vMerge/>
          </w:tcPr>
          <w:p w:rsidR="00C07C7A" w:rsidRPr="00896FC1" w:rsidRDefault="00C07C7A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C07C7A" w:rsidRPr="00896FC1" w:rsidRDefault="00C07C7A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C07C7A" w:rsidRPr="00896FC1" w:rsidRDefault="00C07C7A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16.00-18.00</w:t>
            </w:r>
          </w:p>
          <w:p w:rsidR="00C07C7A" w:rsidRPr="00896FC1" w:rsidRDefault="00C07C7A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C07C7A" w:rsidRPr="00896FC1" w:rsidRDefault="00C07C7A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студентами, школьниками старшего звена, выпускниками (групповая, индивидуальная)</w:t>
            </w:r>
          </w:p>
        </w:tc>
      </w:tr>
      <w:tr w:rsidR="009A1B23" w:rsidRPr="00896FC1" w:rsidTr="00241D19">
        <w:trPr>
          <w:trHeight w:val="184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9A1B23" w:rsidRPr="00896FC1" w:rsidRDefault="009A1B23" w:rsidP="008800D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Диагностика, работа по запросам.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1B23" w:rsidRPr="00896FC1" w:rsidTr="00241D19">
        <w:trPr>
          <w:trHeight w:val="382"/>
        </w:trPr>
        <w:tc>
          <w:tcPr>
            <w:tcW w:w="1740" w:type="dxa"/>
            <w:vMerge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9A1B23" w:rsidRPr="00896FC1" w:rsidRDefault="009A1B23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9A1B23" w:rsidRPr="00896FC1" w:rsidRDefault="009A1B23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9A1B23" w:rsidRPr="00896FC1" w:rsidRDefault="00104DDA" w:rsidP="008800D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</w:t>
            </w:r>
            <w:r w:rsidR="00996693"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1B23" w:rsidRPr="00896FC1" w:rsidTr="008800DB">
        <w:trPr>
          <w:trHeight w:val="277"/>
        </w:trPr>
        <w:tc>
          <w:tcPr>
            <w:tcW w:w="1740" w:type="dxa"/>
            <w:vMerge/>
            <w:hideMark/>
          </w:tcPr>
          <w:p w:rsidR="009A1B23" w:rsidRPr="00896FC1" w:rsidRDefault="009A1B23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9A1B23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ч.48</w:t>
            </w:r>
          </w:p>
        </w:tc>
        <w:tc>
          <w:tcPr>
            <w:tcW w:w="1173" w:type="dxa"/>
          </w:tcPr>
          <w:p w:rsidR="009A1B23" w:rsidRPr="00896FC1" w:rsidRDefault="00C07C7A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</w:t>
            </w:r>
            <w:r w:rsidR="00241D19"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:00-19.48</w:t>
            </w:r>
          </w:p>
        </w:tc>
        <w:tc>
          <w:tcPr>
            <w:tcW w:w="6832" w:type="dxa"/>
          </w:tcPr>
          <w:p w:rsidR="00C109C8" w:rsidRPr="00896FC1" w:rsidRDefault="009A1B23" w:rsidP="008800D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</w:tc>
      </w:tr>
      <w:tr w:rsidR="00F57D50" w:rsidRPr="00896FC1" w:rsidTr="00241D19">
        <w:trPr>
          <w:trHeight w:val="268"/>
        </w:trPr>
        <w:tc>
          <w:tcPr>
            <w:tcW w:w="1740" w:type="dxa"/>
          </w:tcPr>
          <w:p w:rsidR="00F57D50" w:rsidRPr="00896FC1" w:rsidRDefault="00F57D50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День</w:t>
            </w: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028" w:type="dxa"/>
            <w:gridSpan w:val="3"/>
          </w:tcPr>
          <w:p w:rsidR="00996693" w:rsidRPr="00896FC1" w:rsidRDefault="00F57D50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Среда</w:t>
            </w:r>
          </w:p>
        </w:tc>
      </w:tr>
      <w:tr w:rsidR="00241D19" w:rsidRPr="00896FC1" w:rsidTr="00241D19">
        <w:trPr>
          <w:trHeight w:val="113"/>
        </w:trPr>
        <w:tc>
          <w:tcPr>
            <w:tcW w:w="1740" w:type="dxa"/>
            <w:vMerge w:val="restart"/>
            <w:textDirection w:val="btLr"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8.00-19.48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(10,8 часа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  <w:p w:rsidR="00241D19" w:rsidRPr="00896FC1" w:rsidRDefault="00241D19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73" w:type="dxa"/>
            <w:vMerge w:val="restart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08:00-09:00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деятельность (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 педагогов и воспитанников)</w:t>
            </w:r>
          </w:p>
        </w:tc>
      </w:tr>
      <w:tr w:rsidR="00241D19" w:rsidRPr="00896FC1" w:rsidTr="00241D19">
        <w:trPr>
          <w:trHeight w:val="85"/>
        </w:trPr>
        <w:tc>
          <w:tcPr>
            <w:tcW w:w="1740" w:type="dxa"/>
            <w:vMerge/>
            <w:textDirection w:val="btLr"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241D19" w:rsidRPr="00896FC1" w:rsidTr="00241D19">
        <w:trPr>
          <w:trHeight w:val="177"/>
        </w:trPr>
        <w:tc>
          <w:tcPr>
            <w:tcW w:w="1740" w:type="dxa"/>
            <w:vMerge/>
            <w:textDirection w:val="btLr"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школы (работа по проблемам)</w:t>
            </w:r>
          </w:p>
        </w:tc>
      </w:tr>
      <w:tr w:rsidR="00B1621D" w:rsidRPr="00896FC1" w:rsidTr="00B1621D">
        <w:trPr>
          <w:trHeight w:val="732"/>
        </w:trPr>
        <w:tc>
          <w:tcPr>
            <w:tcW w:w="1740" w:type="dxa"/>
            <w:vMerge/>
            <w:textDirection w:val="btLr"/>
            <w:hideMark/>
          </w:tcPr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B1621D" w:rsidRDefault="00B1621D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  <w:p w:rsidR="00B1621D" w:rsidRDefault="00B1621D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21D" w:rsidRDefault="00B1621D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21D" w:rsidRPr="00896FC1" w:rsidRDefault="00B1621D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1173" w:type="dxa"/>
            <w:vMerge w:val="restart"/>
          </w:tcPr>
          <w:p w:rsidR="00B1621D" w:rsidRPr="00896FC1" w:rsidRDefault="00B1621D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9.00-11.00</w:t>
            </w:r>
          </w:p>
        </w:tc>
        <w:tc>
          <w:tcPr>
            <w:tcW w:w="6832" w:type="dxa"/>
          </w:tcPr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Организационно-методическая деятельность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документами, подготовка к занятиям, диагностике и т.д.)</w:t>
            </w:r>
          </w:p>
        </w:tc>
      </w:tr>
      <w:tr w:rsidR="00B1621D" w:rsidRPr="00896FC1" w:rsidTr="00B1621D">
        <w:trPr>
          <w:trHeight w:val="177"/>
        </w:trPr>
        <w:tc>
          <w:tcPr>
            <w:tcW w:w="1740" w:type="dxa"/>
            <w:vMerge/>
            <w:textDirection w:val="btLr"/>
          </w:tcPr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B1621D" w:rsidRPr="00896FC1" w:rsidRDefault="00B1621D" w:rsidP="00896F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B1621D" w:rsidRPr="00896FC1" w:rsidRDefault="00B1621D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B1621D" w:rsidRPr="00896FC1" w:rsidRDefault="00B1621D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коррекционно-развивающая работа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и дошкольного возраста</w:t>
            </w:r>
          </w:p>
        </w:tc>
      </w:tr>
      <w:tr w:rsidR="00241D19" w:rsidRPr="00896FC1" w:rsidTr="00241D19">
        <w:trPr>
          <w:trHeight w:val="420"/>
        </w:trPr>
        <w:tc>
          <w:tcPr>
            <w:tcW w:w="1740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73" w:type="dxa"/>
            <w:vMerge w:val="restart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11:00-12:00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241D19" w:rsidRPr="00896FC1" w:rsidTr="00241D19">
        <w:trPr>
          <w:trHeight w:val="446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процесса.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Консультативная деятельность.</w:t>
            </w:r>
          </w:p>
        </w:tc>
      </w:tr>
      <w:tr w:rsidR="00241D19" w:rsidRPr="00896FC1" w:rsidTr="00241D19">
        <w:trPr>
          <w:trHeight w:val="336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 для педагогов</w:t>
            </w:r>
          </w:p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Пятиминутка с воспитателями</w:t>
            </w:r>
          </w:p>
        </w:tc>
      </w:tr>
      <w:tr w:rsidR="000359A6" w:rsidRPr="00896FC1" w:rsidTr="00241D19">
        <w:trPr>
          <w:trHeight w:val="242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12:00-13:00 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Организационно-методическая деятельность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документами, подготовка к занятиям, диагностике и т.д.)</w:t>
            </w:r>
          </w:p>
        </w:tc>
      </w:tr>
      <w:tr w:rsidR="000359A6" w:rsidRPr="00896FC1" w:rsidTr="00241D19">
        <w:trPr>
          <w:trHeight w:val="242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Индивидуальная коррекционно-развивающая работа с детьми младшего и среднего возраста (в том </w:t>
            </w:r>
            <w:r w:rsidRPr="00896F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ОВЗ) и по запросам.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Релаксация</w:t>
            </w:r>
          </w:p>
        </w:tc>
      </w:tr>
      <w:tr w:rsidR="00241D19" w:rsidRPr="00896FC1" w:rsidTr="00241D19">
        <w:trPr>
          <w:trHeight w:val="249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73" w:type="dxa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13.00-14.00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241D19" w:rsidRPr="00896FC1" w:rsidTr="00241D19">
        <w:trPr>
          <w:trHeight w:val="560"/>
        </w:trPr>
        <w:tc>
          <w:tcPr>
            <w:tcW w:w="1740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241D19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41D19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73" w:type="dxa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14:00-17:00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Коррекционно-развивающая работа с детьми младшего и среднего возраста (в том </w:t>
            </w:r>
            <w:r w:rsidRPr="00896F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F95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ОВЗ) и по запросам (индивидуальная, групповая)</w:t>
            </w:r>
            <w:r w:rsidR="00F95C28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</w:t>
            </w:r>
          </w:p>
        </w:tc>
      </w:tr>
      <w:tr w:rsidR="00241D19" w:rsidRPr="00896FC1" w:rsidTr="00241D19">
        <w:trPr>
          <w:trHeight w:val="365"/>
        </w:trPr>
        <w:tc>
          <w:tcPr>
            <w:tcW w:w="1740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241D19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17.00-18</w:t>
            </w:r>
            <w:r w:rsidR="00241D19"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.00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студентами, школьниками старшего звена, выпускниками (групповая, индивидуальная)</w:t>
            </w:r>
          </w:p>
        </w:tc>
      </w:tr>
      <w:tr w:rsidR="00241D19" w:rsidRPr="00896FC1" w:rsidTr="00241D19">
        <w:trPr>
          <w:trHeight w:val="200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Диагностика, работа по запросам.</w:t>
            </w:r>
          </w:p>
        </w:tc>
      </w:tr>
      <w:tr w:rsidR="00241D19" w:rsidRPr="00896FC1" w:rsidTr="00241D19">
        <w:trPr>
          <w:trHeight w:val="558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241D19" w:rsidRPr="00896FC1" w:rsidTr="00B1621D">
        <w:trPr>
          <w:trHeight w:val="70"/>
        </w:trPr>
        <w:tc>
          <w:tcPr>
            <w:tcW w:w="1740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241D19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1D19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1173" w:type="dxa"/>
          </w:tcPr>
          <w:p w:rsidR="00241D19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241D19"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.00-19.48</w:t>
            </w:r>
          </w:p>
        </w:tc>
        <w:tc>
          <w:tcPr>
            <w:tcW w:w="6832" w:type="dxa"/>
          </w:tcPr>
          <w:p w:rsidR="00241D19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P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1D19" w:rsidRPr="00896FC1" w:rsidTr="00241D19">
        <w:trPr>
          <w:trHeight w:val="153"/>
        </w:trPr>
        <w:tc>
          <w:tcPr>
            <w:tcW w:w="1740" w:type="dxa"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День</w:t>
            </w: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028" w:type="dxa"/>
            <w:gridSpan w:val="3"/>
          </w:tcPr>
          <w:p w:rsidR="00241D19" w:rsidRPr="00896FC1" w:rsidRDefault="00241D19" w:rsidP="00896FC1">
            <w:pPr>
              <w:spacing w:line="36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Четверг</w:t>
            </w:r>
          </w:p>
        </w:tc>
      </w:tr>
      <w:tr w:rsidR="00241D19" w:rsidRPr="00896FC1" w:rsidTr="00241D19">
        <w:trPr>
          <w:trHeight w:val="138"/>
        </w:trPr>
        <w:tc>
          <w:tcPr>
            <w:tcW w:w="1740" w:type="dxa"/>
            <w:vMerge w:val="restart"/>
            <w:textDirection w:val="btLr"/>
            <w:hideMark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8.00-19.48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(10,8 часа)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08:00-9:00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241D19" w:rsidRPr="00896FC1" w:rsidTr="00241D19">
        <w:trPr>
          <w:trHeight w:val="397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педагогов и воспитанников)</w:t>
            </w:r>
          </w:p>
        </w:tc>
      </w:tr>
      <w:tr w:rsidR="00241D19" w:rsidRPr="00896FC1" w:rsidTr="00241D19">
        <w:trPr>
          <w:trHeight w:val="290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73" w:type="dxa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09:00-11:00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документами, подготовка к занятиям, диагностике и т.д.)</w:t>
            </w:r>
          </w:p>
        </w:tc>
      </w:tr>
      <w:tr w:rsidR="00241D19" w:rsidRPr="00896FC1" w:rsidTr="00241D19">
        <w:trPr>
          <w:trHeight w:val="615"/>
        </w:trPr>
        <w:tc>
          <w:tcPr>
            <w:tcW w:w="1740" w:type="dxa"/>
            <w:vMerge/>
            <w:hideMark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11:00-12:00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деятельность (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и групповое консультирование педагогов, воспитанников, родителей)</w:t>
            </w:r>
          </w:p>
        </w:tc>
      </w:tr>
      <w:tr w:rsidR="00241D19" w:rsidRPr="00896FC1" w:rsidTr="00241D19">
        <w:trPr>
          <w:trHeight w:val="343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</w:t>
            </w:r>
            <w:r w:rsidR="000359A6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Консультативная деятельность.</w:t>
            </w:r>
          </w:p>
        </w:tc>
      </w:tr>
      <w:tr w:rsidR="00241D19" w:rsidRPr="00896FC1" w:rsidTr="00241D19">
        <w:trPr>
          <w:trHeight w:val="405"/>
        </w:trPr>
        <w:tc>
          <w:tcPr>
            <w:tcW w:w="1740" w:type="dxa"/>
            <w:vMerge/>
          </w:tcPr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241D19" w:rsidRPr="00896FC1" w:rsidRDefault="00241D19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41D19" w:rsidRPr="00896FC1" w:rsidRDefault="00241D19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</w:tc>
        <w:tc>
          <w:tcPr>
            <w:tcW w:w="6832" w:type="dxa"/>
          </w:tcPr>
          <w:p w:rsidR="00241D19" w:rsidRPr="00896FC1" w:rsidRDefault="00241D19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 для педагогов</w:t>
            </w:r>
          </w:p>
          <w:p w:rsidR="00241D19" w:rsidRPr="00896FC1" w:rsidRDefault="00241D19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Пятиминутка с воспитателями</w:t>
            </w:r>
          </w:p>
        </w:tc>
      </w:tr>
      <w:tr w:rsidR="000359A6" w:rsidRPr="00896FC1" w:rsidTr="00241D19">
        <w:trPr>
          <w:trHeight w:val="23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12.00-13.00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</w:tc>
      </w:tr>
      <w:tr w:rsidR="000359A6" w:rsidRPr="00896FC1" w:rsidTr="00241D19">
        <w:trPr>
          <w:trHeight w:val="23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Индивидуальная коррекционно-развивающая работа с детьми младшего и среднего возраста (в том </w:t>
            </w:r>
            <w:r w:rsidRPr="00896FC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ОВЗ) и по запросам.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Релаксация</w:t>
            </w:r>
          </w:p>
        </w:tc>
      </w:tr>
      <w:tr w:rsidR="000359A6" w:rsidRPr="00896FC1" w:rsidTr="00241D19">
        <w:trPr>
          <w:trHeight w:val="26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13.00-14.00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0359A6" w:rsidRPr="00896FC1" w:rsidTr="00241D19">
        <w:trPr>
          <w:trHeight w:val="446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14:00-16:00</w:t>
            </w:r>
          </w:p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 с детьми младшего и среднего звена (в том числе и ОВЗ) и по запросам</w:t>
            </w:r>
            <w:r w:rsidR="00F95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(индивидуальная, групповая)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</w:t>
            </w:r>
          </w:p>
        </w:tc>
      </w:tr>
      <w:tr w:rsidR="000359A6" w:rsidRPr="00896FC1" w:rsidTr="00241D19">
        <w:trPr>
          <w:trHeight w:val="193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Диагностика, работа по запросам. </w:t>
            </w:r>
          </w:p>
        </w:tc>
      </w:tr>
      <w:tr w:rsidR="000359A6" w:rsidRPr="00896FC1" w:rsidTr="00241D19">
        <w:trPr>
          <w:trHeight w:val="554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0359A6" w:rsidRPr="00896FC1" w:rsidTr="00241D19">
        <w:trPr>
          <w:trHeight w:val="60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 w:firstLine="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16.00-18.00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студентами, школьниками старшего звена, выпускниками (групповая, индивидуальная)</w:t>
            </w:r>
          </w:p>
        </w:tc>
      </w:tr>
      <w:tr w:rsidR="000359A6" w:rsidRPr="00896FC1" w:rsidTr="00241D19">
        <w:trPr>
          <w:trHeight w:val="512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 48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18:00-19.48</w:t>
            </w:r>
          </w:p>
        </w:tc>
        <w:tc>
          <w:tcPr>
            <w:tcW w:w="6832" w:type="dxa"/>
          </w:tcPr>
          <w:p w:rsidR="000359A6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P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59A6" w:rsidRPr="00896FC1" w:rsidTr="00241D19">
        <w:trPr>
          <w:trHeight w:val="218"/>
        </w:trPr>
        <w:tc>
          <w:tcPr>
            <w:tcW w:w="1740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9028" w:type="dxa"/>
            <w:gridSpan w:val="3"/>
          </w:tcPr>
          <w:p w:rsidR="000359A6" w:rsidRPr="00896FC1" w:rsidRDefault="000359A6" w:rsidP="00896FC1">
            <w:pPr>
              <w:spacing w:line="36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Пятница</w:t>
            </w:r>
          </w:p>
        </w:tc>
      </w:tr>
      <w:tr w:rsidR="000359A6" w:rsidRPr="00896FC1" w:rsidTr="00241D19">
        <w:trPr>
          <w:trHeight w:val="455"/>
        </w:trPr>
        <w:tc>
          <w:tcPr>
            <w:tcW w:w="1740" w:type="dxa"/>
            <w:vMerge w:val="restart"/>
            <w:textDirection w:val="btLr"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8.00-19.48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(10,8 часа)</w:t>
            </w:r>
          </w:p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дня.</w:t>
            </w: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08:00-9:00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деятельность (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педагогов и воспитанников)</w:t>
            </w:r>
          </w:p>
        </w:tc>
      </w:tr>
      <w:tr w:rsidR="000359A6" w:rsidRPr="00896FC1" w:rsidTr="00241D19">
        <w:trPr>
          <w:trHeight w:val="419"/>
        </w:trPr>
        <w:tc>
          <w:tcPr>
            <w:tcW w:w="1740" w:type="dxa"/>
            <w:vMerge/>
            <w:textDirection w:val="btLr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B1621D" w:rsidRPr="00896FC1" w:rsidTr="00241D19">
        <w:trPr>
          <w:trHeight w:val="165"/>
        </w:trPr>
        <w:tc>
          <w:tcPr>
            <w:tcW w:w="1740" w:type="dxa"/>
            <w:vMerge/>
          </w:tcPr>
          <w:p w:rsidR="00B1621D" w:rsidRPr="00896FC1" w:rsidRDefault="00B1621D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1621D" w:rsidRPr="00896FC1" w:rsidRDefault="00B1621D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73" w:type="dxa"/>
            <w:vMerge w:val="restart"/>
          </w:tcPr>
          <w:p w:rsidR="00B1621D" w:rsidRPr="00896FC1" w:rsidRDefault="00B1621D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09:00-11:00</w:t>
            </w:r>
          </w:p>
        </w:tc>
        <w:tc>
          <w:tcPr>
            <w:tcW w:w="6832" w:type="dxa"/>
          </w:tcPr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Организационно-методическая деятельность (работа с документами, подготовка к занятиям, диагностике и т.д.). </w:t>
            </w:r>
          </w:p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Планерка </w:t>
            </w:r>
          </w:p>
        </w:tc>
      </w:tr>
      <w:tr w:rsidR="00B1621D" w:rsidRPr="00896FC1" w:rsidTr="00241D19">
        <w:trPr>
          <w:trHeight w:val="165"/>
        </w:trPr>
        <w:tc>
          <w:tcPr>
            <w:tcW w:w="1740" w:type="dxa"/>
            <w:vMerge/>
          </w:tcPr>
          <w:p w:rsidR="00B1621D" w:rsidRPr="00896FC1" w:rsidRDefault="00B1621D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1621D" w:rsidRPr="00896FC1" w:rsidRDefault="00B1621D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73" w:type="dxa"/>
            <w:vMerge/>
          </w:tcPr>
          <w:p w:rsidR="00B1621D" w:rsidRPr="00896FC1" w:rsidRDefault="00B1621D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B1621D" w:rsidRPr="00896FC1" w:rsidRDefault="00B1621D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 с детьми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раннего и дошкольного возраста</w:t>
            </w:r>
          </w:p>
        </w:tc>
      </w:tr>
      <w:tr w:rsidR="000359A6" w:rsidRPr="00896FC1" w:rsidTr="00241D19">
        <w:trPr>
          <w:trHeight w:val="246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ind w:left="-179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11:00-12:00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Профилактическая деятельность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(наблюдение за детьми, оказание помощи педагогам во взаимодействии с детьми и т.д.)</w:t>
            </w:r>
          </w:p>
        </w:tc>
      </w:tr>
      <w:tr w:rsidR="000359A6" w:rsidRPr="00896FC1" w:rsidTr="00241D19">
        <w:trPr>
          <w:trHeight w:val="45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 (семинары, тренинги, занятия)</w:t>
            </w:r>
          </w:p>
        </w:tc>
      </w:tr>
      <w:tr w:rsidR="000359A6" w:rsidRPr="00896FC1" w:rsidTr="00241D19">
        <w:trPr>
          <w:trHeight w:val="253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 для педагогов</w:t>
            </w:r>
          </w:p>
        </w:tc>
      </w:tr>
      <w:tr w:rsidR="000359A6" w:rsidRPr="00896FC1" w:rsidTr="00241D19">
        <w:trPr>
          <w:trHeight w:val="530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12:00-16:00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 с детьми младшего и среднего звена (в том числе и ОВЗ) и по запросам</w:t>
            </w:r>
            <w:r w:rsidR="00F95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(индивидуальная, групповая)</w:t>
            </w:r>
            <w:r w:rsidR="00F95C28"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</w:t>
            </w:r>
          </w:p>
        </w:tc>
      </w:tr>
      <w:tr w:rsidR="000359A6" w:rsidRPr="00896FC1" w:rsidTr="00241D19">
        <w:trPr>
          <w:trHeight w:val="358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16.00-18.00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студентами, школьниками старшего звена, выпускниками (групповая, индивидуальная)</w:t>
            </w:r>
          </w:p>
        </w:tc>
      </w:tr>
      <w:tr w:rsidR="000359A6" w:rsidRPr="00896FC1" w:rsidTr="00241D19">
        <w:trPr>
          <w:trHeight w:val="199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Диагностика, работа по запросам.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59A6" w:rsidRPr="00896FC1" w:rsidTr="00241D19">
        <w:trPr>
          <w:trHeight w:val="153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 и т.д.)</w:t>
            </w:r>
          </w:p>
        </w:tc>
      </w:tr>
      <w:tr w:rsidR="000359A6" w:rsidRPr="00896FC1" w:rsidTr="00241D19">
        <w:trPr>
          <w:trHeight w:val="98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13.00-14.00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0359A6" w:rsidRPr="00896FC1" w:rsidTr="00241D19">
        <w:trPr>
          <w:trHeight w:val="245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18:00-19.48</w:t>
            </w:r>
          </w:p>
        </w:tc>
        <w:tc>
          <w:tcPr>
            <w:tcW w:w="6832" w:type="dxa"/>
          </w:tcPr>
          <w:p w:rsidR="000359A6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(работа с документами, подготовка к занятиям, диагностике и т.д.)</w:t>
            </w: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6FC1" w:rsidRPr="00896FC1" w:rsidRDefault="00896FC1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59A6" w:rsidRPr="00896FC1" w:rsidTr="00241D19">
        <w:trPr>
          <w:trHeight w:val="200"/>
        </w:trPr>
        <w:tc>
          <w:tcPr>
            <w:tcW w:w="1740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День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028" w:type="dxa"/>
            <w:gridSpan w:val="3"/>
          </w:tcPr>
          <w:p w:rsidR="000359A6" w:rsidRPr="00896FC1" w:rsidRDefault="000359A6" w:rsidP="00896FC1">
            <w:pPr>
              <w:spacing w:line="36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Суббота</w:t>
            </w:r>
          </w:p>
        </w:tc>
      </w:tr>
      <w:tr w:rsidR="000359A6" w:rsidRPr="00896FC1" w:rsidTr="00241D19">
        <w:trPr>
          <w:trHeight w:val="277"/>
        </w:trPr>
        <w:tc>
          <w:tcPr>
            <w:tcW w:w="1740" w:type="dxa"/>
            <w:vMerge w:val="restart"/>
            <w:textDirection w:val="btLr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8.00-19.48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(10,8 часа)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08:00-10:00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Организационно-методическая деятельность </w:t>
            </w:r>
          </w:p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документами, (подготовка к занятиям, диагностике и т.д.)</w:t>
            </w:r>
          </w:p>
        </w:tc>
      </w:tr>
      <w:tr w:rsidR="000359A6" w:rsidRPr="00896FC1" w:rsidTr="00241D19">
        <w:trPr>
          <w:trHeight w:val="130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  <w:p w:rsidR="000359A6" w:rsidRPr="00896FC1" w:rsidRDefault="000359A6" w:rsidP="00896FC1">
            <w:pPr>
              <w:spacing w:line="360" w:lineRule="auto"/>
              <w:ind w:left="-38"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10:00-10.30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Консультативная деятельность </w:t>
            </w:r>
          </w:p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педагогов, родителей и воспитанников)</w:t>
            </w:r>
          </w:p>
        </w:tc>
      </w:tr>
      <w:tr w:rsidR="000359A6" w:rsidRPr="00896FC1" w:rsidTr="00241D19">
        <w:trPr>
          <w:trHeight w:val="34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просвещение участников образовательного процесса</w:t>
            </w:r>
          </w:p>
        </w:tc>
      </w:tr>
      <w:tr w:rsidR="000359A6" w:rsidRPr="00896FC1" w:rsidTr="00241D19">
        <w:trPr>
          <w:trHeight w:val="307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</w:rPr>
              <w:t>11.30-12.00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Релаксация для педагогов</w:t>
            </w:r>
          </w:p>
        </w:tc>
      </w:tr>
      <w:tr w:rsidR="000359A6" w:rsidRPr="00896FC1" w:rsidTr="00241D19">
        <w:trPr>
          <w:trHeight w:val="739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 w:val="restart"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11:00-15:00 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 с детьми младшего и среднего звена (в том числе и ОВЗ) и по запросам</w:t>
            </w:r>
            <w:r w:rsidR="00F95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(индивидуальная, групповая)</w:t>
            </w: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Релаксация </w:t>
            </w:r>
          </w:p>
        </w:tc>
      </w:tr>
      <w:tr w:rsidR="000359A6" w:rsidRPr="00896FC1" w:rsidTr="00241D19">
        <w:trPr>
          <w:trHeight w:val="624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15.00-17.00</w:t>
            </w:r>
          </w:p>
          <w:p w:rsidR="000359A6" w:rsidRPr="00896FC1" w:rsidRDefault="000359A6" w:rsidP="00896FC1">
            <w:pPr>
              <w:spacing w:line="360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дня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студентами, школьниками старшего звена, выпускниками (групповая, индивидуальная)</w:t>
            </w:r>
          </w:p>
        </w:tc>
      </w:tr>
      <w:tr w:rsidR="000359A6" w:rsidRPr="00896FC1" w:rsidTr="00241D19">
        <w:trPr>
          <w:trHeight w:val="230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Диагностика, работа по запросам.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59A6" w:rsidRPr="00896FC1" w:rsidTr="00241D19">
        <w:trPr>
          <w:trHeight w:val="306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  <w:r w:rsidRPr="00896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(наблюдение за детьми, оказание помощи педагогам во взаимодействии с детьми)</w:t>
            </w:r>
          </w:p>
        </w:tc>
      </w:tr>
      <w:tr w:rsidR="000359A6" w:rsidRPr="00896FC1" w:rsidTr="00241D19">
        <w:trPr>
          <w:trHeight w:val="216"/>
        </w:trPr>
        <w:tc>
          <w:tcPr>
            <w:tcW w:w="1740" w:type="dxa"/>
            <w:vMerge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13.00-14.00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0359A6" w:rsidRPr="00896FC1" w:rsidTr="00241D19">
        <w:trPr>
          <w:trHeight w:val="242"/>
        </w:trPr>
        <w:tc>
          <w:tcPr>
            <w:tcW w:w="1740" w:type="dxa"/>
            <w:vMerge/>
            <w:hideMark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hideMark/>
          </w:tcPr>
          <w:p w:rsidR="000359A6" w:rsidRPr="00896FC1" w:rsidRDefault="000359A6" w:rsidP="00896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 48</w:t>
            </w:r>
          </w:p>
        </w:tc>
        <w:tc>
          <w:tcPr>
            <w:tcW w:w="1173" w:type="dxa"/>
          </w:tcPr>
          <w:p w:rsidR="000359A6" w:rsidRPr="00896FC1" w:rsidRDefault="000359A6" w:rsidP="00896FC1">
            <w:pPr>
              <w:spacing w:line="360" w:lineRule="auto"/>
              <w:ind w:left="-65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17:00-19.48</w:t>
            </w:r>
          </w:p>
        </w:tc>
        <w:tc>
          <w:tcPr>
            <w:tcW w:w="6832" w:type="dxa"/>
          </w:tcPr>
          <w:p w:rsidR="000359A6" w:rsidRPr="00896FC1" w:rsidRDefault="000359A6" w:rsidP="00896FC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6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 (подведение итогов за неделю, оформление документации, планирование, самообразование и т.д.)</w:t>
            </w:r>
          </w:p>
        </w:tc>
      </w:tr>
    </w:tbl>
    <w:p w:rsidR="00B73EE5" w:rsidRPr="00896FC1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3EE5" w:rsidRPr="00896FC1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3EE5" w:rsidRPr="00896FC1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4102" w:rsidRPr="00896FC1" w:rsidRDefault="00234102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6718" w:rsidRPr="00896FC1" w:rsidRDefault="00B73EE5" w:rsidP="002341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</w:t>
      </w:r>
    </w:p>
    <w:p w:rsidR="00B73EE5" w:rsidRPr="00896FC1" w:rsidRDefault="00B16718" w:rsidP="002341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КГКУ «Норильский детский дом»: 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3EE5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Потекина Т.А.</w:t>
      </w:r>
    </w:p>
    <w:p w:rsidR="00B73EE5" w:rsidRPr="00896FC1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3EE5" w:rsidRPr="00896FC1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3EE5" w:rsidRDefault="00B73EE5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621D" w:rsidRDefault="00B1621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621D" w:rsidRDefault="00B1621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621D" w:rsidRPr="00896FC1" w:rsidRDefault="00B1621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B351C" w:rsidRPr="00896FC1" w:rsidRDefault="005B351C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составлении циклограммы руководствовалась</w:t>
      </w:r>
      <w:r w:rsidR="00776F4D"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6F4D" w:rsidRPr="00896FC1" w:rsidRDefault="00776F4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FC1">
        <w:rPr>
          <w:rStyle w:val="fontstyle01"/>
          <w:b w:val="0"/>
          <w:color w:val="000000" w:themeColor="text1"/>
        </w:rPr>
        <w:t>1.М</w:t>
      </w:r>
      <w:r w:rsidR="004F1F26" w:rsidRPr="00896FC1">
        <w:rPr>
          <w:rStyle w:val="fontstyle01"/>
          <w:b w:val="0"/>
          <w:color w:val="000000" w:themeColor="text1"/>
        </w:rPr>
        <w:t xml:space="preserve">етодическими рекомендациями </w:t>
      </w:r>
      <w:r w:rsidRPr="00896F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896FC1">
        <w:rPr>
          <w:rStyle w:val="fontstyle01"/>
          <w:b w:val="0"/>
          <w:color w:val="000000" w:themeColor="text1"/>
        </w:rPr>
        <w:t>ПСИХОЛОГИЧЕСКОЕ СОПРОВОЖДЕНИЕ</w:t>
      </w:r>
      <w:r w:rsidRPr="00896F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6FC1">
        <w:rPr>
          <w:rStyle w:val="fontstyle01"/>
          <w:b w:val="0"/>
          <w:color w:val="000000" w:themeColor="text1"/>
        </w:rPr>
        <w:t>В ОРГАНИЗАЦИИ ДЛЯ ДЕТЕЙ-СИРОТ И ДЕТЕЙ,</w:t>
      </w:r>
      <w:r w:rsidRPr="00896F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6FC1">
        <w:rPr>
          <w:rStyle w:val="fontstyle01"/>
          <w:b w:val="0"/>
          <w:color w:val="000000" w:themeColor="text1"/>
        </w:rPr>
        <w:t>ОСТАВШИХСЯ БЕЗ ПОПЕЧЕНИЯ РОДИТЕЛЕЙ».</w:t>
      </w:r>
    </w:p>
    <w:p w:rsidR="00776F4D" w:rsidRPr="00896FC1" w:rsidRDefault="00776F4D" w:rsidP="00234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6FC1">
        <w:rPr>
          <w:rStyle w:val="fontstyle01"/>
          <w:b w:val="0"/>
          <w:color w:val="000000" w:themeColor="text1"/>
        </w:rPr>
        <w:t>МИНИСТЕРСТВО ПРОСВЕЩЕНИЯ РОССИЙСКОЙ ФЕДЕРАЦИИ</w:t>
      </w:r>
      <w:r w:rsidRPr="00896F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6FC1">
        <w:rPr>
          <w:rStyle w:val="fontstyle01"/>
          <w:b w:val="0"/>
          <w:color w:val="000000" w:themeColor="text1"/>
        </w:rPr>
        <w:t>ФЕДЕРАЛЬНОЕ ГОСУДАРСТВЕННОЕ БЮДЖЕТНОЕ УЧРЕЖДЕНИЕ</w:t>
      </w:r>
      <w:r w:rsidRPr="00896F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6FC1">
        <w:rPr>
          <w:rStyle w:val="fontstyle01"/>
          <w:b w:val="0"/>
          <w:color w:val="000000" w:themeColor="text1"/>
        </w:rPr>
        <w:t>«ЦЕНТР ЗАЩИТЫ ПРАВ И ИНТЕРЕСОВ ДЕТЕЙ»</w:t>
      </w:r>
      <w:r w:rsidR="004F1F26" w:rsidRPr="00896FC1">
        <w:rPr>
          <w:rStyle w:val="fontstyle01"/>
          <w:b w:val="0"/>
          <w:color w:val="000000" w:themeColor="text1"/>
        </w:rPr>
        <w:t>.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 заседания Совета при Правительстве Российской Федерации по вопросам попечительства в социальной сфере от 24 февраля 2021 г. № 2, раздел II, пункт 1, на П8-75197 от 22 октября 2021 г.</w:t>
      </w:r>
    </w:p>
    <w:p w:rsidR="005B351C" w:rsidRPr="00896FC1" w:rsidRDefault="00776F4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F1F26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5B351C" w:rsidRPr="00896F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Минобрнауки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</w:r>
      </w:hyperlink>
      <w:r w:rsidR="005B351C"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351C" w:rsidRPr="00896FC1" w:rsidRDefault="004F1F26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5B351C"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B351C"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VI).</w:t>
      </w:r>
    </w:p>
    <w:p w:rsidR="005B351C" w:rsidRPr="00896FC1" w:rsidRDefault="005B351C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приказе № 536 в пункте 8.1. говорится:</w:t>
      </w:r>
    </w:p>
    <w:p w:rsidR="005B351C" w:rsidRPr="00896FC1" w:rsidRDefault="005B351C" w:rsidP="002341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 </w:t>
      </w:r>
    </w:p>
    <w:p w:rsidR="005B351C" w:rsidRPr="00896FC1" w:rsidRDefault="005B351C" w:rsidP="002341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-выполнения индивидуальной и групповой консультативной работы с участниками образовательного процесса в пределах </w:t>
      </w:r>
      <w:r w:rsidRPr="00896FC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не менее половины недельной продолжительности их рабочего времени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E8784C" w:rsidRPr="00896FC1" w:rsidRDefault="005B351C" w:rsidP="002341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…» (пункт 8.1.)</w:t>
      </w:r>
      <w:r w:rsidR="0067198A" w:rsidRPr="00896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7198A" w:rsidRPr="00896FC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И для это не обязательно находится в образовательной организации.</w:t>
      </w:r>
    </w:p>
    <w:p w:rsidR="00C768EB" w:rsidRPr="00896FC1" w:rsidRDefault="004F1F26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768EB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Организационно-методическая работа: </w:t>
      </w:r>
    </w:p>
    <w:p w:rsidR="004F1F26" w:rsidRPr="00896FC1" w:rsidRDefault="004F1F26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-анализ и планирование деятельности; прохождение курсов повышения квалификации; анализ научной, методической литературы для подбора диагностического инструментария, разработки развивающих и коррекционных программ; участие в работе методических семинаров, научно-практических конференций, методических объединений; оформление кабинета и др.</w:t>
      </w:r>
    </w:p>
    <w:p w:rsidR="000F04E3" w:rsidRPr="00896FC1" w:rsidRDefault="005D4C1E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Психологическая экспертиза направлена на оценку комфортности и безопасности среды организации для детей-сирот, включая реализуемые образовательные программы. К экспертной работе относится также участие в психолого-педагогических медико-соц</w:t>
      </w:r>
      <w:r w:rsidR="004F1F26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иальных консилиумах, комиссиях,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административных совещаниях по приняти</w:t>
      </w:r>
      <w:r w:rsidR="004F1F26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ю каких-либо решений, требующих психологического разъяснения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ситуации.</w:t>
      </w:r>
    </w:p>
    <w:p w:rsidR="005D4C1E" w:rsidRPr="00896FC1" w:rsidRDefault="00B70895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 часов</w:t>
      </w:r>
    </w:p>
    <w:p w:rsidR="00C768EB" w:rsidRPr="00896FC1" w:rsidRDefault="00A742AB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F04E3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детьми, педагогами</w:t>
      </w:r>
      <w:r w:rsidR="00913280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, родителями:</w:t>
      </w:r>
      <w:r w:rsidR="005B351C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6AC9" w:rsidRPr="00896FC1" w:rsidRDefault="00C768EB" w:rsidP="0023410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Консультативная деятельность</w:t>
      </w:r>
      <w:r w:rsidR="00536AC9"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68EB" w:rsidRPr="00896FC1" w:rsidRDefault="00536AC9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896F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групповые консультации для специалистов организации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детей-сирот направлены на предотвращение их психологического неблагополучия, а индивидуальные – на выяснение и устранение причин, приводящих к нарушениям во взаимодействии в паре «ребенок – воспитатель».</w:t>
      </w:r>
    </w:p>
    <w:p w:rsidR="00536AC9" w:rsidRPr="00896FC1" w:rsidRDefault="00536AC9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6F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индивидуальное или семейное консультирование родителей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(близких родственников;  замещающих родителей) направлено на психологическую помощь в случае возникновения или усугубления у них сложных эмоциональных состояний, связанных с ухудшением состояния ребенка, разлучением с ребенком, возвращением ребенка в кровную семью или с взаимоотношениями со специалистами организации для детей-сирот, трудностями в принятии ребенком замещающих родителей и/или понимании особенностей развития и поведения ребенка замещающими родителями, другими обстоятельствами.</w:t>
      </w:r>
    </w:p>
    <w:p w:rsidR="00536AC9" w:rsidRPr="00896FC1" w:rsidRDefault="00536AC9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6F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консультационная деятельность с детьми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(обеспечение формирование способности ребенка к сознательному ответственному выбору, с выстраиванием индивидуального образовательного маршрута, профессиональным и жизненным самоопределением).</w:t>
      </w:r>
    </w:p>
    <w:p w:rsidR="00E8784C" w:rsidRPr="00896FC1" w:rsidRDefault="00E8784C" w:rsidP="0023410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96FC1">
        <w:rPr>
          <w:color w:val="000000" w:themeColor="text1"/>
        </w:rPr>
        <w:t>Профилактическая деятельность</w:t>
      </w:r>
      <w:r w:rsidR="005D4C1E" w:rsidRPr="00896FC1">
        <w:rPr>
          <w:color w:val="000000" w:themeColor="text1"/>
        </w:rPr>
        <w:t xml:space="preserve"> связана с изучением, прогнозом, созданием условий (бытовых, психологических, трудовых, воспитательных, учебных и др.), максимально благоприятных для психического развития ребенка. Профилактика направлена на предупреждение возможных </w:t>
      </w:r>
      <w:r w:rsidR="005D4C1E" w:rsidRPr="00896FC1">
        <w:rPr>
          <w:color w:val="000000" w:themeColor="text1"/>
        </w:rPr>
        <w:lastRenderedPageBreak/>
        <w:t xml:space="preserve">нарушений условий развития ребенка, отклонений в психическом развитии ребенка, межличностных и межгрупповых проблем в детском возрасте, сохранение, укрепление здоровья детей, предупреждение нарушений педагогической компетентности. </w:t>
      </w:r>
      <w:r w:rsidR="004F1F26" w:rsidRPr="00896FC1">
        <w:rPr>
          <w:color w:val="000000" w:themeColor="text1"/>
        </w:rPr>
        <w:t>Наблюдение за детьми, оказание помощи педагогам во взаимодействии с детьми, организация совместных занятий психолога с воспитателями и другими специалистами.</w:t>
      </w:r>
      <w:r w:rsidR="001B1787" w:rsidRPr="00896FC1">
        <w:rPr>
          <w:color w:val="000000" w:themeColor="text1"/>
        </w:rPr>
        <w:t xml:space="preserve"> </w:t>
      </w:r>
      <w:r w:rsidR="005D4C1E" w:rsidRPr="00896FC1">
        <w:rPr>
          <w:color w:val="000000" w:themeColor="text1"/>
        </w:rPr>
        <w:t>Возможны три уровня профилактики: первичная (в центре внимания все дети), вторичная (в центре внимания дети «группы риска»), третичная (в центре внимания дети с ярко выраженными серьезными психологическими проблемами).</w:t>
      </w:r>
      <w:r w:rsidR="004F1F26" w:rsidRPr="00896FC1">
        <w:rPr>
          <w:color w:val="000000" w:themeColor="text1"/>
        </w:rPr>
        <w:t xml:space="preserve"> </w:t>
      </w:r>
    </w:p>
    <w:p w:rsidR="00B967E6" w:rsidRPr="00896FC1" w:rsidRDefault="00B967E6" w:rsidP="0023410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Психологическое просвещение участников образовательного процесса</w:t>
      </w:r>
      <w:r w:rsidR="00536AC9" w:rsidRPr="00896FC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536AC9"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воспитателей и детей к психологическим знаниям (проведение семинаров и тренингов, групп психологической поддержки и др).</w:t>
      </w:r>
    </w:p>
    <w:p w:rsidR="00C768EB" w:rsidRPr="00896FC1" w:rsidRDefault="004F1F26" w:rsidP="0023410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и психокоррекционная деятельность (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занятия, организация групповой и индивидуальной рефлексии, тренинги личностного роста, дискуссии, ролевые и ситуационные игры, широкий спектр межличностных взаимодействий в различных социумах и др.)</w:t>
      </w:r>
    </w:p>
    <w:p w:rsidR="005D4C1E" w:rsidRPr="00896FC1" w:rsidRDefault="005D4C1E" w:rsidP="0023410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Диагностика.</w:t>
      </w:r>
    </w:p>
    <w:p w:rsidR="005D4C1E" w:rsidRPr="00896FC1" w:rsidRDefault="005D4C1E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первичная диагностика – при разработке индивидуального плана развития и жизнеустройства (ИПРЖУ); </w:t>
      </w:r>
    </w:p>
    <w:p w:rsidR="005D4C1E" w:rsidRPr="00896FC1" w:rsidRDefault="005D4C1E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-диагностика по запросу; </w:t>
      </w:r>
    </w:p>
    <w:p w:rsidR="005D4C1E" w:rsidRPr="00896FC1" w:rsidRDefault="005D4C1E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диагностика для отслеживания динамики изменений; </w:t>
      </w:r>
    </w:p>
    <w:p w:rsidR="00C768EB" w:rsidRPr="00896FC1" w:rsidRDefault="005D4C1E" w:rsidP="00234102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-диагностика, осуществляемая в целях профессионального самоопределения, оценки готовности к самостоятельному проживанию.</w:t>
      </w:r>
    </w:p>
    <w:p w:rsidR="0045124D" w:rsidRPr="00896FC1" w:rsidRDefault="00B70895" w:rsidP="002341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6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</w:t>
      </w:r>
      <w:r w:rsidR="004F1F26" w:rsidRPr="00896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</w:t>
      </w:r>
    </w:p>
    <w:p w:rsidR="004F1F26" w:rsidRPr="00896FC1" w:rsidRDefault="004F1F26" w:rsidP="0023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02BD" w:rsidRPr="00896FC1" w:rsidRDefault="002902BD" w:rsidP="002341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1,5 ставки (</w:t>
      </w:r>
      <w:r w:rsidRPr="00896FC1">
        <w:rPr>
          <w:rFonts w:ascii="Times New Roman" w:hAnsi="Times New Roman" w:cs="Times New Roman"/>
          <w:color w:val="000000" w:themeColor="text1"/>
          <w:sz w:val="24"/>
          <w:szCs w:val="24"/>
        </w:rPr>
        <w:t>36+18 часов=54 часа)</w:t>
      </w:r>
    </w:p>
    <w:p w:rsidR="002902BD" w:rsidRPr="00896FC1" w:rsidRDefault="002902BD" w:rsidP="002341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902BD" w:rsidRPr="00896FC1" w:rsidSect="00A854D7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01" w:rsidRDefault="00AF7101" w:rsidP="001B1954">
      <w:pPr>
        <w:spacing w:after="0" w:line="240" w:lineRule="auto"/>
      </w:pPr>
      <w:r>
        <w:separator/>
      </w:r>
    </w:p>
  </w:endnote>
  <w:endnote w:type="continuationSeparator" w:id="0">
    <w:p w:rsidR="00AF7101" w:rsidRDefault="00AF7101" w:rsidP="001B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01" w:rsidRDefault="00AF7101" w:rsidP="001B1954">
      <w:pPr>
        <w:spacing w:after="0" w:line="240" w:lineRule="auto"/>
      </w:pPr>
      <w:r>
        <w:separator/>
      </w:r>
    </w:p>
  </w:footnote>
  <w:footnote w:type="continuationSeparator" w:id="0">
    <w:p w:rsidR="00AF7101" w:rsidRDefault="00AF7101" w:rsidP="001B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E96"/>
    <w:multiLevelType w:val="hybridMultilevel"/>
    <w:tmpl w:val="237A6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C46C7"/>
    <w:multiLevelType w:val="multilevel"/>
    <w:tmpl w:val="1F5EDD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D62C0"/>
    <w:multiLevelType w:val="hybridMultilevel"/>
    <w:tmpl w:val="34306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BB"/>
    <w:rsid w:val="000359A6"/>
    <w:rsid w:val="00035D95"/>
    <w:rsid w:val="00073439"/>
    <w:rsid w:val="000B2502"/>
    <w:rsid w:val="000C5588"/>
    <w:rsid w:val="000C5F99"/>
    <w:rsid w:val="000C6C87"/>
    <w:rsid w:val="000F04E3"/>
    <w:rsid w:val="00104DDA"/>
    <w:rsid w:val="001060A8"/>
    <w:rsid w:val="001B1787"/>
    <w:rsid w:val="001B1954"/>
    <w:rsid w:val="001D49A2"/>
    <w:rsid w:val="001D7926"/>
    <w:rsid w:val="002257AF"/>
    <w:rsid w:val="00234102"/>
    <w:rsid w:val="00241D19"/>
    <w:rsid w:val="00267EA5"/>
    <w:rsid w:val="00277844"/>
    <w:rsid w:val="002902BD"/>
    <w:rsid w:val="002B3950"/>
    <w:rsid w:val="002D3C4F"/>
    <w:rsid w:val="00356D25"/>
    <w:rsid w:val="003B4C2F"/>
    <w:rsid w:val="003C26D5"/>
    <w:rsid w:val="003D2A0C"/>
    <w:rsid w:val="00400934"/>
    <w:rsid w:val="0042308B"/>
    <w:rsid w:val="004405FB"/>
    <w:rsid w:val="0045124D"/>
    <w:rsid w:val="00495E8B"/>
    <w:rsid w:val="004D7FFD"/>
    <w:rsid w:val="004E3148"/>
    <w:rsid w:val="004F1F26"/>
    <w:rsid w:val="00536AC9"/>
    <w:rsid w:val="00585AD3"/>
    <w:rsid w:val="00587D96"/>
    <w:rsid w:val="005B351C"/>
    <w:rsid w:val="005B48E9"/>
    <w:rsid w:val="005D2BF0"/>
    <w:rsid w:val="005D4C1E"/>
    <w:rsid w:val="005E1E73"/>
    <w:rsid w:val="0067198A"/>
    <w:rsid w:val="006859FA"/>
    <w:rsid w:val="006864E6"/>
    <w:rsid w:val="006A7288"/>
    <w:rsid w:val="00717F45"/>
    <w:rsid w:val="00720829"/>
    <w:rsid w:val="007357C2"/>
    <w:rsid w:val="00776F4D"/>
    <w:rsid w:val="008339DE"/>
    <w:rsid w:val="00861D65"/>
    <w:rsid w:val="008800DB"/>
    <w:rsid w:val="00886C98"/>
    <w:rsid w:val="00896FC1"/>
    <w:rsid w:val="008F6A80"/>
    <w:rsid w:val="00913280"/>
    <w:rsid w:val="00941ACE"/>
    <w:rsid w:val="00947375"/>
    <w:rsid w:val="00977761"/>
    <w:rsid w:val="00987DF9"/>
    <w:rsid w:val="00996693"/>
    <w:rsid w:val="00997507"/>
    <w:rsid w:val="009A1B23"/>
    <w:rsid w:val="009C1223"/>
    <w:rsid w:val="009C7E0A"/>
    <w:rsid w:val="00A058BB"/>
    <w:rsid w:val="00A102E0"/>
    <w:rsid w:val="00A31D43"/>
    <w:rsid w:val="00A55B97"/>
    <w:rsid w:val="00A742AB"/>
    <w:rsid w:val="00A854D7"/>
    <w:rsid w:val="00A90717"/>
    <w:rsid w:val="00AD57C0"/>
    <w:rsid w:val="00AF7101"/>
    <w:rsid w:val="00B07BDE"/>
    <w:rsid w:val="00B1621D"/>
    <w:rsid w:val="00B16718"/>
    <w:rsid w:val="00B21238"/>
    <w:rsid w:val="00B70895"/>
    <w:rsid w:val="00B73EE5"/>
    <w:rsid w:val="00B86F9C"/>
    <w:rsid w:val="00B967E6"/>
    <w:rsid w:val="00BB71EF"/>
    <w:rsid w:val="00BC1A9F"/>
    <w:rsid w:val="00C07C7A"/>
    <w:rsid w:val="00C109C8"/>
    <w:rsid w:val="00C60DB1"/>
    <w:rsid w:val="00C768EB"/>
    <w:rsid w:val="00C808A0"/>
    <w:rsid w:val="00D54079"/>
    <w:rsid w:val="00D80771"/>
    <w:rsid w:val="00DC131A"/>
    <w:rsid w:val="00DC6641"/>
    <w:rsid w:val="00E24295"/>
    <w:rsid w:val="00E30F7C"/>
    <w:rsid w:val="00E574CC"/>
    <w:rsid w:val="00E57B35"/>
    <w:rsid w:val="00E676CB"/>
    <w:rsid w:val="00E818DD"/>
    <w:rsid w:val="00E8784C"/>
    <w:rsid w:val="00E95A50"/>
    <w:rsid w:val="00E97254"/>
    <w:rsid w:val="00EB449E"/>
    <w:rsid w:val="00F17073"/>
    <w:rsid w:val="00F30A60"/>
    <w:rsid w:val="00F4424B"/>
    <w:rsid w:val="00F57D50"/>
    <w:rsid w:val="00F95C28"/>
    <w:rsid w:val="00FC03AB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1F4D"/>
  <w15:docId w15:val="{9134ABE7-751A-437B-BDF9-93A98E1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954"/>
  </w:style>
  <w:style w:type="paragraph" w:styleId="a5">
    <w:name w:val="footer"/>
    <w:basedOn w:val="a"/>
    <w:link w:val="a6"/>
    <w:uiPriority w:val="99"/>
    <w:unhideWhenUsed/>
    <w:rsid w:val="001B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954"/>
  </w:style>
  <w:style w:type="character" w:styleId="a7">
    <w:name w:val="Strong"/>
    <w:basedOn w:val="a0"/>
    <w:uiPriority w:val="22"/>
    <w:qFormat/>
    <w:rsid w:val="00A102E0"/>
    <w:rPr>
      <w:b/>
      <w:bCs/>
    </w:rPr>
  </w:style>
  <w:style w:type="paragraph" w:styleId="a8">
    <w:name w:val="Normal (Web)"/>
    <w:basedOn w:val="a"/>
    <w:uiPriority w:val="99"/>
    <w:unhideWhenUsed/>
    <w:rsid w:val="000F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B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E24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4D7FFD"/>
    <w:pPr>
      <w:ind w:left="720"/>
      <w:contextualSpacing/>
    </w:pPr>
  </w:style>
  <w:style w:type="character" w:customStyle="1" w:styleId="fontstyle01">
    <w:name w:val="fontstyle01"/>
    <w:basedOn w:val="a0"/>
    <w:rsid w:val="00776F4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07B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B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B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B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BD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0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7BDE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0B2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leva-marina.ru/wp-content/uploads/2020/02/Prikaz-o-rezhive-rabochego-vremeni-2016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757B-D7CD-4F6F-8998-27C6BB3B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NDD</cp:lastModifiedBy>
  <cp:revision>122</cp:revision>
  <cp:lastPrinted>2021-12-07T03:52:00Z</cp:lastPrinted>
  <dcterms:created xsi:type="dcterms:W3CDTF">2021-11-24T15:37:00Z</dcterms:created>
  <dcterms:modified xsi:type="dcterms:W3CDTF">2024-09-05T08:03:00Z</dcterms:modified>
</cp:coreProperties>
</file>